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2B" w:rsidRDefault="00765D01" w:rsidP="00AC5977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　　</w:t>
      </w:r>
      <w:r w:rsidR="00A03054">
        <w:rPr>
          <w:rFonts w:ascii="HG丸ｺﾞｼｯｸM-PRO" w:eastAsia="HG丸ｺﾞｼｯｸM-PRO" w:hAnsi="HG丸ｺﾞｼｯｸM-PRO" w:hint="eastAsia"/>
          <w:b/>
          <w:bCs/>
          <w:noProof/>
          <w:sz w:val="32"/>
        </w:rPr>
        <w:drawing>
          <wp:inline distT="0" distB="0" distL="0" distR="0">
            <wp:extent cx="561975" cy="58541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22065ke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2" cy="59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054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　</w:t>
      </w:r>
      <w:r w:rsidR="00AC5977" w:rsidRPr="00AC5977">
        <w:rPr>
          <w:rFonts w:ascii="HG丸ｺﾞｼｯｸM-PRO" w:eastAsia="HG丸ｺﾞｼｯｸM-PRO" w:hAnsi="HG丸ｺﾞｼｯｸM-PRO" w:hint="eastAsia"/>
          <w:b/>
          <w:bCs/>
          <w:sz w:val="32"/>
        </w:rPr>
        <w:t>令和元年度子ども食堂実践者研修会・交流会</w:t>
      </w:r>
      <w:r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　　</w:t>
      </w:r>
      <w:r>
        <w:rPr>
          <w:rFonts w:ascii="HG丸ｺﾞｼｯｸM-PRO" w:eastAsia="HG丸ｺﾞｼｯｸM-PRO" w:hAnsi="HG丸ｺﾞｼｯｸM-PRO"/>
          <w:b/>
          <w:bCs/>
          <w:noProof/>
          <w:sz w:val="32"/>
        </w:rPr>
        <w:drawing>
          <wp:inline distT="0" distB="0" distL="0" distR="0">
            <wp:extent cx="445135" cy="4233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nks-1477040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05" cy="4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77" w:rsidRP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41981" w:rsidRPr="00E41981" w:rsidRDefault="00E41981" w:rsidP="00E41981">
      <w:pPr>
        <w:spacing w:line="320" w:lineRule="exact"/>
        <w:ind w:leftChars="100" w:left="220" w:firstLineChars="100" w:firstLine="220"/>
        <w:rPr>
          <w:rFonts w:ascii="HG丸ｺﾞｼｯｸM-PRO" w:eastAsia="HG丸ｺﾞｼｯｸM-PRO" w:hAnsi="HG丸ｺﾞｼｯｸM-PRO"/>
          <w:szCs w:val="21"/>
        </w:rPr>
      </w:pPr>
      <w:r w:rsidRPr="00E41981">
        <w:rPr>
          <w:rFonts w:ascii="HG丸ｺﾞｼｯｸM-PRO" w:eastAsia="HG丸ｺﾞｼｯｸM-PRO" w:hAnsi="HG丸ｺﾞｼｯｸM-PRO" w:hint="eastAsia"/>
          <w:szCs w:val="21"/>
        </w:rPr>
        <w:t>無料又は低料金で子どもたちに食事を提供する子ども食堂は、今では単に食事を提供するだけではなく、学習支援の場、子どもたちの交流の場、地域ぐるみで子どもを育む子どもたちの居場所として、取組が広がっています。</w:t>
      </w:r>
    </w:p>
    <w:p w:rsidR="00AE3DFE" w:rsidRDefault="00E41981" w:rsidP="00E41981">
      <w:pPr>
        <w:spacing w:line="320" w:lineRule="exact"/>
        <w:ind w:leftChars="100" w:left="220" w:firstLineChars="100" w:firstLine="220"/>
        <w:rPr>
          <w:rFonts w:ascii="HG丸ｺﾞｼｯｸM-PRO" w:eastAsia="HG丸ｺﾞｼｯｸM-PRO" w:hAnsi="HG丸ｺﾞｼｯｸM-PRO"/>
          <w:szCs w:val="21"/>
        </w:rPr>
      </w:pPr>
      <w:r w:rsidRPr="00E41981">
        <w:rPr>
          <w:rFonts w:ascii="HG丸ｺﾞｼｯｸM-PRO" w:eastAsia="HG丸ｺﾞｼｯｸM-PRO" w:hAnsi="HG丸ｺﾞｼｯｸM-PRO" w:hint="eastAsia"/>
          <w:szCs w:val="21"/>
        </w:rPr>
        <w:t>本研修会は、子ども食堂を実践している関係者がつどい、日ごろの活動や</w:t>
      </w:r>
      <w:r w:rsidR="00C7502E">
        <w:rPr>
          <w:rFonts w:ascii="HG丸ｺﾞｼｯｸM-PRO" w:eastAsia="HG丸ｺﾞｼｯｸM-PRO" w:hAnsi="HG丸ｺﾞｼｯｸM-PRO" w:hint="eastAsia"/>
          <w:szCs w:val="21"/>
        </w:rPr>
        <w:t>想い</w:t>
      </w:r>
      <w:r w:rsidRPr="00E41981">
        <w:rPr>
          <w:rFonts w:ascii="HG丸ｺﾞｼｯｸM-PRO" w:eastAsia="HG丸ｺﾞｼｯｸM-PRO" w:hAnsi="HG丸ｺﾞｼｯｸM-PRO" w:hint="eastAsia"/>
          <w:szCs w:val="21"/>
        </w:rPr>
        <w:t>について情報交換しつながることで、これからの子ども食堂の取組をより地域に広げ</w:t>
      </w:r>
      <w:r>
        <w:rPr>
          <w:rFonts w:ascii="HG丸ｺﾞｼｯｸM-PRO" w:eastAsia="HG丸ｺﾞｼｯｸM-PRO" w:hAnsi="HG丸ｺﾞｼｯｸM-PRO" w:hint="eastAsia"/>
          <w:szCs w:val="21"/>
        </w:rPr>
        <w:t>る</w:t>
      </w:r>
      <w:r w:rsidRPr="00E41981">
        <w:rPr>
          <w:rFonts w:ascii="HG丸ｺﾞｼｯｸM-PRO" w:eastAsia="HG丸ｺﾞｼｯｸM-PRO" w:hAnsi="HG丸ｺﾞｼｯｸM-PRO" w:hint="eastAsia"/>
          <w:szCs w:val="21"/>
        </w:rPr>
        <w:t>ことを目的に開催</w:t>
      </w:r>
      <w:r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E41981" w:rsidRPr="00E41981" w:rsidRDefault="00C7502E" w:rsidP="00E41981">
      <w:pPr>
        <w:spacing w:line="320" w:lineRule="exact"/>
        <w:ind w:leftChars="100" w:left="220"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ぜひ、この機会に参加して、想い</w:t>
      </w:r>
      <w:r w:rsidR="00E41981">
        <w:rPr>
          <w:rFonts w:ascii="HG丸ｺﾞｼｯｸM-PRO" w:eastAsia="HG丸ｺﾞｼｯｸM-PRO" w:hAnsi="HG丸ｺﾞｼｯｸM-PRO" w:hint="eastAsia"/>
          <w:szCs w:val="21"/>
        </w:rPr>
        <w:t>をつなげてみませんか？</w:t>
      </w:r>
    </w:p>
    <w:p w:rsidR="00AC5977" w:rsidRPr="00E41981" w:rsidRDefault="00AC5977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E41981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●日　時　　令和元年１０月２１日（月）　午後１時３０分～４時３０分</w:t>
      </w:r>
    </w:p>
    <w:p w:rsidR="00AC5977" w:rsidRDefault="00AC5977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052C99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●場　所　　愛知県社会福祉会館　５階　第一研修室（</w:t>
      </w:r>
      <w:r w:rsidR="0070703B">
        <w:rPr>
          <w:rFonts w:ascii="HG丸ｺﾞｼｯｸM-PRO" w:eastAsia="HG丸ｺﾞｼｯｸM-PRO" w:hAnsi="HG丸ｺﾞｼｯｸM-PRO" w:hint="eastAsia"/>
          <w:b/>
          <w:bCs/>
          <w:sz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下記</w:t>
      </w:r>
      <w:r w:rsidR="0070703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会場案内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参照）</w:t>
      </w:r>
    </w:p>
    <w:p w:rsidR="00AC63A9" w:rsidRPr="00AC63A9" w:rsidRDefault="00AC63A9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</w:t>
      </w:r>
      <w:r w:rsidRPr="00EA0ACF">
        <w:rPr>
          <w:rFonts w:ascii="HG丸ｺﾞｼｯｸM-PRO" w:eastAsia="HG丸ｺﾞｼｯｸM-PRO" w:hAnsi="HG丸ｺﾞｼｯｸM-PRO" w:hint="eastAsia"/>
          <w:bCs/>
          <w:sz w:val="21"/>
        </w:rPr>
        <w:t>（〒461-0011　名古屋市東区白壁１－５０）</w:t>
      </w:r>
    </w:p>
    <w:p w:rsidR="00AC5977" w:rsidRDefault="00C7502E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 w:rsidRPr="00C7502E">
        <w:rPr>
          <w:rFonts w:ascii="HG丸ｺﾞｼｯｸM-PRO" w:eastAsia="HG丸ｺﾞｼｯｸM-PRO" w:hAnsi="HG丸ｺﾞｼｯｸM-PRO"/>
          <w:b/>
          <w:bCs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4812724</wp:posOffset>
            </wp:positionH>
            <wp:positionV relativeFrom="paragraph">
              <wp:posOffset>125730</wp:posOffset>
            </wp:positionV>
            <wp:extent cx="1123950" cy="1123950"/>
            <wp:effectExtent l="0" t="0" r="0" b="0"/>
            <wp:wrapNone/>
            <wp:docPr id="8" name="図 8" descr="S:\03_生活困窮者支援\01_子どもへの支援\子どもの居場所づくり応援事業\令和01年度\08_検討部会・研修会\実践者研修・交流会\湯浅誠　写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3_生活困窮者支援\01_子どもへの支援\子どもの居場所づくり応援事業\令和01年度\08_検討部会・研修会\実践者研修・交流会\湯浅誠　写真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977" w:rsidRDefault="00C7502E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3032219</wp:posOffset>
                </wp:positionH>
                <wp:positionV relativeFrom="paragraph">
                  <wp:posOffset>230505</wp:posOffset>
                </wp:positionV>
                <wp:extent cx="1676400" cy="5810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02E" w:rsidRPr="004A594F" w:rsidRDefault="004A594F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</w:rPr>
                            </w:pPr>
                            <w:r w:rsidRPr="004A594F">
                              <w:rPr>
                                <w:rFonts w:ascii="HG丸ｺﾞｼｯｸM-PRO" w:eastAsia="HG丸ｺﾞｼｯｸM-PRO" w:hAnsi="HG丸ｺﾞｼｯｸM-PRO" w:cstheme="majorHAnsi" w:hint="eastAsia"/>
                              </w:rPr>
                              <w:t xml:space="preserve">講師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</w:rPr>
                              <w:t xml:space="preserve"> </w:t>
                            </w:r>
                            <w:r w:rsidRPr="004A594F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hd w:val="clear" w:color="auto" w:fill="FFFFFF"/>
                              </w:rPr>
                              <w:t xml:space="preserve">湯浅 誠  </w:t>
                            </w:r>
                            <w:r w:rsidRPr="004A594F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hd w:val="clear" w:color="auto" w:fill="FFFFFF"/>
                              </w:rPr>
                              <w:t>氏</w:t>
                            </w:r>
                          </w:p>
                          <w:p w:rsidR="00C7502E" w:rsidRDefault="00C750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05F26">
                              <w:rPr>
                                <w:rFonts w:ascii="Arial" w:hAnsi="Arial" w:cs="Arial"/>
                                <w:color w:val="222222"/>
                                <w:sz w:val="18"/>
                                <w:shd w:val="clear" w:color="auto" w:fill="FFFFFF"/>
                              </w:rPr>
                              <w:t>Makoto YUASA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38.75pt;margin-top:18.15pt;width:132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" fillcolor="white [3201]" stroked="f" strokeweight=".5pt">
                <v:textbox>
                  <w:txbxContent>
                    <w:p w:rsidR="00C7502E" w:rsidRPr="004A594F" w:rsidRDefault="004A594F">
                      <w:pPr>
                        <w:rPr>
                          <w:rFonts w:ascii="HG丸ｺﾞｼｯｸM-PRO" w:eastAsia="HG丸ｺﾞｼｯｸM-PRO" w:hAnsi="HG丸ｺﾞｼｯｸM-PRO" w:cstheme="majorHAnsi"/>
                        </w:rPr>
                      </w:pPr>
                      <w:r w:rsidRPr="004A594F">
                        <w:rPr>
                          <w:rFonts w:ascii="HG丸ｺﾞｼｯｸM-PRO" w:eastAsia="HG丸ｺﾞｼｯｸM-PRO" w:hAnsi="HG丸ｺﾞｼｯｸM-PRO" w:cstheme="majorHAnsi" w:hint="eastAsia"/>
                        </w:rPr>
                        <w:t xml:space="preserve">講師　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</w:rPr>
                        <w:t xml:space="preserve"> </w:t>
                      </w:r>
                      <w:r w:rsidRPr="004A594F">
                        <w:rPr>
                          <w:rFonts w:ascii="HG丸ｺﾞｼｯｸM-PRO" w:eastAsia="HG丸ｺﾞｼｯｸM-PRO" w:hAnsi="HG丸ｺﾞｼｯｸM-PRO" w:cs="Arial"/>
                          <w:color w:val="222222"/>
                          <w:shd w:val="clear" w:color="auto" w:fill="FFFFFF"/>
                        </w:rPr>
                        <w:t xml:space="preserve">湯浅 誠  </w:t>
                      </w:r>
                      <w:r w:rsidRPr="004A594F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hd w:val="clear" w:color="auto" w:fill="FFFFFF"/>
                        </w:rPr>
                        <w:t>氏</w:t>
                      </w:r>
                    </w:p>
                    <w:p w:rsidR="00C7502E" w:rsidRDefault="00C7502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05F26">
                        <w:rPr>
                          <w:rFonts w:ascii="Arial" w:hAnsi="Arial" w:cs="Arial"/>
                          <w:color w:val="222222"/>
                          <w:sz w:val="18"/>
                          <w:shd w:val="clear" w:color="auto" w:fill="FFFFFF"/>
                        </w:rPr>
                        <w:t>Makoto YUASA</w:t>
                      </w:r>
                    </w:p>
                  </w:txbxContent>
                </v:textbox>
              </v:shape>
            </w:pict>
          </mc:Fallback>
        </mc:AlternateContent>
      </w:r>
      <w:r w:rsidR="00FD22C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D4D7" wp14:editId="7596EF81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257800" cy="2343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02E" w:rsidRPr="00FD22C6" w:rsidRDefault="00C7502E" w:rsidP="00FD22C6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FD2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プログラム</w:t>
                            </w:r>
                          </w:p>
                          <w:p w:rsidR="00C7502E" w:rsidRDefault="00C7502E" w:rsidP="00FD22C6">
                            <w:pPr>
                              <w:spacing w:line="240" w:lineRule="exact"/>
                              <w:ind w:leftChars="-47" w:left="-103" w:firstLineChars="150" w:firstLine="315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052C9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13:00～13:30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受付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  <w:t xml:space="preserve">　　　　　　　　　　　　　　</w:t>
                            </w:r>
                          </w:p>
                          <w:p w:rsidR="00C7502E" w:rsidRPr="00052C99" w:rsidRDefault="00C7502E" w:rsidP="00FD22C6">
                            <w:pPr>
                              <w:spacing w:line="240" w:lineRule="exact"/>
                              <w:ind w:leftChars="-47" w:left="-103" w:firstLineChars="150" w:firstLine="315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052C9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13:30～13:35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開会</w:t>
                            </w:r>
                          </w:p>
                          <w:p w:rsidR="00C7502E" w:rsidRPr="00FD22C6" w:rsidRDefault="00C7502E" w:rsidP="00FD22C6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FD2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講義</w:t>
                            </w:r>
                          </w:p>
                          <w:p w:rsidR="00C7502E" w:rsidRPr="00760A53" w:rsidRDefault="00C7502E" w:rsidP="00FD22C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13:35～14:35　テーマ「子ども食堂と地域のつながり」</w:t>
                            </w:r>
                          </w:p>
                          <w:p w:rsidR="00C7502E" w:rsidRPr="00760A53" w:rsidRDefault="00C7502E" w:rsidP="00FD22C6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講　師　湯浅　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氏</w:t>
                            </w:r>
                          </w:p>
                          <w:p w:rsidR="00C7502E" w:rsidRPr="00760A53" w:rsidRDefault="00C7502E" w:rsidP="00FD22C6">
                            <w:pPr>
                              <w:spacing w:line="240" w:lineRule="exac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社会活動家・東京大学先端科学技術研究センター特任教授</w:t>
                            </w:r>
                          </w:p>
                          <w:p w:rsidR="00C7502E" w:rsidRPr="00760A53" w:rsidRDefault="00C7502E" w:rsidP="00FD22C6">
                            <w:pPr>
                              <w:spacing w:line="240" w:lineRule="exac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全国こども食堂支援センター・むすびえ理事長</w:t>
                            </w:r>
                          </w:p>
                          <w:p w:rsidR="00C7502E" w:rsidRPr="00FD22C6" w:rsidRDefault="00C7502E" w:rsidP="00FD22C6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FD22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シンポジウム</w:t>
                            </w:r>
                          </w:p>
                          <w:p w:rsidR="00C7502E" w:rsidRPr="006D1EE7" w:rsidRDefault="00C7502E" w:rsidP="00FD22C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4</w:t>
                            </w: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40</w:t>
                            </w: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5</w:t>
                            </w:r>
                            <w:r w:rsidRPr="00760A5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:3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0</w:t>
                            </w: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コーディネーター　湯浅　誠　氏</w:t>
                            </w:r>
                          </w:p>
                          <w:p w:rsidR="00C7502E" w:rsidRPr="006D1EE7" w:rsidRDefault="00C7502E" w:rsidP="00FD22C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　　　　　　　</w:t>
                            </w: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シンポジスト　　　ほんわか食堂（名古屋市南区）</w:t>
                            </w:r>
                          </w:p>
                          <w:p w:rsidR="00C7502E" w:rsidRPr="006D1EE7" w:rsidRDefault="00C7502E" w:rsidP="00FD22C6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　　　　　　　　　　</w:t>
                            </w: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ちりゅっ子かふぇ　mago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c</w:t>
                            </w: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oro（知立市）</w:t>
                            </w:r>
                          </w:p>
                          <w:p w:rsidR="00C7502E" w:rsidRPr="006D1EE7" w:rsidRDefault="00C7502E" w:rsidP="00FD22C6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sz w:val="21"/>
                                <w:szCs w:val="24"/>
                              </w:rPr>
                            </w:pP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6D1EE7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4"/>
                              </w:rPr>
                              <w:t>コメンテーター　　あいち子ども食堂ネットワーク</w:t>
                            </w:r>
                          </w:p>
                          <w:p w:rsidR="00C7502E" w:rsidRPr="006D1EE7" w:rsidRDefault="00C7502E" w:rsidP="00FD2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D4D7" id="テキスト ボックス 5" o:spid="_x0000_s1027" type="#_x0000_t202" style="position:absolute;margin-left:.3pt;margin-top:18.3pt;width:414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QgbgIAAKM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" fillcolor="window" stroked="f" strokeweight=".5pt">
                <v:textbox>
                  <w:txbxContent>
                    <w:p w:rsidR="00C7502E" w:rsidRPr="00FD22C6" w:rsidRDefault="00C7502E" w:rsidP="00FD22C6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FD22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プログラム</w:t>
                      </w:r>
                    </w:p>
                    <w:p w:rsidR="00C7502E" w:rsidRDefault="00C7502E" w:rsidP="00FD22C6">
                      <w:pPr>
                        <w:spacing w:line="240" w:lineRule="exact"/>
                        <w:ind w:leftChars="-47" w:left="-103" w:firstLineChars="150" w:firstLine="315"/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</w:pPr>
                      <w:r w:rsidRPr="00052C99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13:00～13:30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受付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  <w:t xml:space="preserve">　　　　　　　　　　　　　　</w:t>
                      </w:r>
                    </w:p>
                    <w:p w:rsidR="00C7502E" w:rsidRPr="00052C99" w:rsidRDefault="00C7502E" w:rsidP="00FD22C6">
                      <w:pPr>
                        <w:spacing w:line="240" w:lineRule="exact"/>
                        <w:ind w:leftChars="-47" w:left="-103" w:firstLineChars="150" w:firstLine="315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052C99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13:30～13:35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開会</w:t>
                      </w:r>
                    </w:p>
                    <w:p w:rsidR="00C7502E" w:rsidRPr="00FD22C6" w:rsidRDefault="00C7502E" w:rsidP="00FD22C6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FD22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講義</w:t>
                      </w:r>
                    </w:p>
                    <w:p w:rsidR="00C7502E" w:rsidRPr="00760A53" w:rsidRDefault="00C7502E" w:rsidP="00FD22C6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13:35～14:35　テーマ「子ども食堂と地域のつながり」</w:t>
                      </w:r>
                    </w:p>
                    <w:p w:rsidR="00C7502E" w:rsidRPr="00760A53" w:rsidRDefault="00C7502E" w:rsidP="00FD22C6">
                      <w:pPr>
                        <w:spacing w:line="240" w:lineRule="exact"/>
                        <w:ind w:firstLineChars="300" w:firstLine="63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</w:t>
                      </w: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講　師　湯浅　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</w:t>
                      </w: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氏</w:t>
                      </w:r>
                    </w:p>
                    <w:p w:rsidR="00C7502E" w:rsidRPr="00760A53" w:rsidRDefault="00C7502E" w:rsidP="00FD22C6">
                      <w:pPr>
                        <w:spacing w:line="240" w:lineRule="exact"/>
                        <w:ind w:firstLineChars="1200" w:firstLine="252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社会活動家・東京大学先端科学技術研究センター特任教授</w:t>
                      </w:r>
                    </w:p>
                    <w:p w:rsidR="00C7502E" w:rsidRPr="00760A53" w:rsidRDefault="00C7502E" w:rsidP="00FD22C6">
                      <w:pPr>
                        <w:spacing w:line="240" w:lineRule="exact"/>
                        <w:ind w:firstLineChars="1200" w:firstLine="252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全国こども食堂支援センター・むすびえ理事長</w:t>
                      </w:r>
                    </w:p>
                    <w:p w:rsidR="00C7502E" w:rsidRPr="00FD22C6" w:rsidRDefault="00C7502E" w:rsidP="00FD22C6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FD22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シンポジウム</w:t>
                      </w:r>
                    </w:p>
                    <w:p w:rsidR="00C7502E" w:rsidRPr="006D1EE7" w:rsidRDefault="00C7502E" w:rsidP="00FD22C6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4</w:t>
                      </w: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40</w:t>
                      </w: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～1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5</w:t>
                      </w:r>
                      <w:r w:rsidRPr="00760A53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:3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0</w:t>
                      </w: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コーディネーター　湯浅　誠　氏</w:t>
                      </w:r>
                    </w:p>
                    <w:p w:rsidR="00C7502E" w:rsidRPr="006D1EE7" w:rsidRDefault="00C7502E" w:rsidP="00FD22C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　　　　　　　</w:t>
                      </w: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シンポジスト　　　ほんわか食堂（名古屋市南区）</w:t>
                      </w:r>
                    </w:p>
                    <w:p w:rsidR="00C7502E" w:rsidRPr="006D1EE7" w:rsidRDefault="00C7502E" w:rsidP="00FD22C6">
                      <w:pPr>
                        <w:spacing w:line="240" w:lineRule="exact"/>
                        <w:ind w:firstLineChars="600" w:firstLine="126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　　　　　　　　　　</w:t>
                      </w: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ちりゅっ子かふぇ　mago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c</w:t>
                      </w: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oro（知立市）</w:t>
                      </w:r>
                    </w:p>
                    <w:p w:rsidR="00C7502E" w:rsidRPr="006D1EE7" w:rsidRDefault="00C7502E" w:rsidP="00FD22C6">
                      <w:pPr>
                        <w:spacing w:line="240" w:lineRule="exact"/>
                        <w:ind w:firstLineChars="600" w:firstLine="1260"/>
                        <w:rPr>
                          <w:rFonts w:asciiTheme="majorEastAsia" w:eastAsiaTheme="majorEastAsia" w:hAnsiTheme="majorEastAsia"/>
                          <w:sz w:val="21"/>
                          <w:szCs w:val="24"/>
                        </w:rPr>
                      </w:pP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 xml:space="preserve">　</w:t>
                      </w:r>
                      <w:r w:rsidRPr="006D1EE7">
                        <w:rPr>
                          <w:rFonts w:asciiTheme="majorEastAsia" w:eastAsiaTheme="majorEastAsia" w:hAnsiTheme="majorEastAsia" w:hint="eastAsia"/>
                          <w:sz w:val="21"/>
                          <w:szCs w:val="24"/>
                        </w:rPr>
                        <w:t>コメンテーター　　あいち子ども食堂ネットワーク</w:t>
                      </w:r>
                    </w:p>
                    <w:p w:rsidR="00C7502E" w:rsidRPr="006D1EE7" w:rsidRDefault="00C7502E" w:rsidP="00FD22C6"/>
                  </w:txbxContent>
                </v:textbox>
              </v:shape>
            </w:pict>
          </mc:Fallback>
        </mc:AlternateContent>
      </w:r>
      <w:r w:rsidR="00052C99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●内　容　　</w:t>
      </w: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AC597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AC5977" w:rsidRDefault="00AC5977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FD22C6" w:rsidRPr="00FD22C6" w:rsidRDefault="00B22AFE" w:rsidP="002850F7">
      <w:pPr>
        <w:spacing w:line="240" w:lineRule="exact"/>
        <w:rPr>
          <w:rFonts w:asciiTheme="majorEastAsia" w:eastAsiaTheme="majorEastAsia" w:hAnsiTheme="majorEastAsia"/>
          <w:sz w:val="21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●対　象　 </w:t>
      </w:r>
      <w:r w:rsidR="00FD22C6" w:rsidRPr="00FD22C6">
        <w:rPr>
          <w:rFonts w:asciiTheme="majorEastAsia" w:eastAsiaTheme="majorEastAsia" w:hAnsiTheme="majorEastAsia" w:hint="eastAsia"/>
          <w:sz w:val="21"/>
          <w:szCs w:val="24"/>
        </w:rPr>
        <w:t>子ども食堂を開設・運営されている方、子ども食堂に関心のある方</w:t>
      </w:r>
      <w:r w:rsidR="007C6E65">
        <w:rPr>
          <w:rFonts w:asciiTheme="majorEastAsia" w:eastAsiaTheme="majorEastAsia" w:hAnsiTheme="majorEastAsia" w:hint="eastAsia"/>
          <w:sz w:val="21"/>
          <w:szCs w:val="24"/>
        </w:rPr>
        <w:t>、</w:t>
      </w:r>
    </w:p>
    <w:p w:rsidR="00FD22C6" w:rsidRPr="00FD22C6" w:rsidRDefault="00FD22C6" w:rsidP="002850F7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FD22C6">
        <w:rPr>
          <w:rFonts w:asciiTheme="majorEastAsia" w:eastAsiaTheme="majorEastAsia" w:hAnsiTheme="majorEastAsia" w:hint="eastAsia"/>
          <w:b/>
          <w:bCs/>
        </w:rPr>
        <w:t xml:space="preserve">　　　　　　</w:t>
      </w:r>
      <w:r w:rsidRPr="00FD22C6">
        <w:rPr>
          <w:rFonts w:asciiTheme="majorEastAsia" w:eastAsiaTheme="majorEastAsia" w:hAnsiTheme="majorEastAsia" w:hint="eastAsia"/>
          <w:sz w:val="21"/>
        </w:rPr>
        <w:t>市町村行政職員、市町村社会福祉協議会職員、社会福祉法人</w:t>
      </w:r>
      <w:r w:rsidR="007C6E65">
        <w:rPr>
          <w:rFonts w:asciiTheme="majorEastAsia" w:eastAsiaTheme="majorEastAsia" w:hAnsiTheme="majorEastAsia" w:hint="eastAsia"/>
          <w:sz w:val="21"/>
        </w:rPr>
        <w:t>・</w:t>
      </w:r>
      <w:r w:rsidRPr="00FD22C6">
        <w:rPr>
          <w:rFonts w:asciiTheme="majorEastAsia" w:eastAsiaTheme="majorEastAsia" w:hAnsiTheme="majorEastAsia" w:hint="eastAsia"/>
          <w:sz w:val="21"/>
        </w:rPr>
        <w:t>ＮＰＯ法人</w:t>
      </w:r>
      <w:r w:rsidR="007C6E65">
        <w:rPr>
          <w:rFonts w:asciiTheme="majorEastAsia" w:eastAsiaTheme="majorEastAsia" w:hAnsiTheme="majorEastAsia" w:hint="eastAsia"/>
          <w:sz w:val="21"/>
        </w:rPr>
        <w:t>・</w:t>
      </w:r>
    </w:p>
    <w:p w:rsidR="00AC5977" w:rsidRPr="00FD22C6" w:rsidRDefault="00FD22C6" w:rsidP="002850F7">
      <w:pPr>
        <w:spacing w:line="240" w:lineRule="exact"/>
        <w:ind w:firstLineChars="650" w:firstLine="1365"/>
        <w:jc w:val="left"/>
        <w:rPr>
          <w:rFonts w:asciiTheme="majorEastAsia" w:eastAsiaTheme="majorEastAsia" w:hAnsiTheme="majorEastAsia"/>
          <w:b/>
          <w:bCs/>
        </w:rPr>
      </w:pPr>
      <w:r w:rsidRPr="00FD22C6">
        <w:rPr>
          <w:rFonts w:asciiTheme="majorEastAsia" w:eastAsiaTheme="majorEastAsia" w:hAnsiTheme="majorEastAsia" w:hint="eastAsia"/>
          <w:sz w:val="21"/>
        </w:rPr>
        <w:t>ボランティア団体</w:t>
      </w:r>
      <w:r w:rsidR="007C6E65">
        <w:rPr>
          <w:rFonts w:asciiTheme="majorEastAsia" w:eastAsiaTheme="majorEastAsia" w:hAnsiTheme="majorEastAsia" w:hint="eastAsia"/>
          <w:sz w:val="21"/>
        </w:rPr>
        <w:t>・</w:t>
      </w:r>
      <w:r w:rsidRPr="00FD22C6">
        <w:rPr>
          <w:rFonts w:asciiTheme="majorEastAsia" w:eastAsiaTheme="majorEastAsia" w:hAnsiTheme="majorEastAsia" w:hint="eastAsia"/>
          <w:sz w:val="21"/>
        </w:rPr>
        <w:t>協同組合</w:t>
      </w:r>
      <w:r w:rsidR="007C6E65">
        <w:rPr>
          <w:rFonts w:asciiTheme="majorEastAsia" w:eastAsiaTheme="majorEastAsia" w:hAnsiTheme="majorEastAsia" w:hint="eastAsia"/>
          <w:sz w:val="21"/>
        </w:rPr>
        <w:t>・</w:t>
      </w:r>
      <w:r w:rsidRPr="00FD22C6">
        <w:rPr>
          <w:rFonts w:asciiTheme="majorEastAsia" w:eastAsiaTheme="majorEastAsia" w:hAnsiTheme="majorEastAsia" w:hint="eastAsia"/>
          <w:sz w:val="21"/>
        </w:rPr>
        <w:t>企業</w:t>
      </w:r>
      <w:r w:rsidR="007C6E65">
        <w:rPr>
          <w:rFonts w:asciiTheme="majorEastAsia" w:eastAsiaTheme="majorEastAsia" w:hAnsiTheme="majorEastAsia" w:hint="eastAsia"/>
          <w:sz w:val="21"/>
        </w:rPr>
        <w:t>・</w:t>
      </w:r>
      <w:r w:rsidRPr="00FD22C6">
        <w:rPr>
          <w:rFonts w:asciiTheme="majorEastAsia" w:eastAsiaTheme="majorEastAsia" w:hAnsiTheme="majorEastAsia" w:hint="eastAsia"/>
          <w:sz w:val="21"/>
        </w:rPr>
        <w:t>学校等の職員</w:t>
      </w:r>
    </w:p>
    <w:p w:rsidR="00AC5977" w:rsidRPr="00FD22C6" w:rsidRDefault="00AC5977" w:rsidP="002850F7">
      <w:pPr>
        <w:spacing w:line="240" w:lineRule="exact"/>
        <w:jc w:val="left"/>
        <w:rPr>
          <w:rFonts w:asciiTheme="majorEastAsia" w:eastAsiaTheme="majorEastAsia" w:hAnsiTheme="majorEastAsia"/>
          <w:b/>
          <w:bCs/>
          <w:sz w:val="24"/>
        </w:rPr>
      </w:pPr>
    </w:p>
    <w:p w:rsidR="00AC5977" w:rsidRPr="00FD22C6" w:rsidRDefault="00FD22C6" w:rsidP="002850F7">
      <w:pPr>
        <w:spacing w:line="240" w:lineRule="exact"/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FD22C6">
        <w:rPr>
          <w:rFonts w:asciiTheme="majorEastAsia" w:eastAsiaTheme="majorEastAsia" w:hAnsiTheme="majorEastAsia" w:hint="eastAsia"/>
          <w:b/>
          <w:bCs/>
          <w:sz w:val="24"/>
        </w:rPr>
        <w:t xml:space="preserve">●定　員　　</w:t>
      </w:r>
      <w:r w:rsidRPr="00FD22C6">
        <w:rPr>
          <w:rFonts w:asciiTheme="majorEastAsia" w:eastAsiaTheme="majorEastAsia" w:hAnsiTheme="majorEastAsia" w:hint="eastAsia"/>
          <w:sz w:val="21"/>
        </w:rPr>
        <w:t>２００名（※定員を超えた場合、お断りする場合があります。）</w:t>
      </w:r>
    </w:p>
    <w:p w:rsidR="00AC5977" w:rsidRDefault="00AC5977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FD22C6" w:rsidRPr="00FD22C6" w:rsidRDefault="00FD22C6" w:rsidP="002850F7">
      <w:pPr>
        <w:spacing w:line="240" w:lineRule="exact"/>
        <w:jc w:val="left"/>
        <w:rPr>
          <w:rFonts w:hAnsi="ＭＳ 明朝"/>
          <w:szCs w:val="21"/>
        </w:rPr>
      </w:pPr>
      <w:r w:rsidRPr="00B22AFE">
        <w:rPr>
          <w:rFonts w:asciiTheme="majorEastAsia" w:eastAsiaTheme="majorEastAsia" w:hAnsiTheme="majorEastAsia" w:hint="eastAsia"/>
          <w:b/>
          <w:szCs w:val="24"/>
        </w:rPr>
        <w:t>●参加申込</w:t>
      </w:r>
      <w:r w:rsidR="00B22AFE">
        <w:rPr>
          <w:rFonts w:asciiTheme="majorEastAsia" w:eastAsiaTheme="majorEastAsia" w:hAnsiTheme="majorEastAsia" w:hint="eastAsia"/>
          <w:b/>
          <w:szCs w:val="24"/>
        </w:rPr>
        <w:t xml:space="preserve">　 </w:t>
      </w:r>
      <w:r w:rsidR="00B22AFE" w:rsidRPr="007C6E65">
        <w:rPr>
          <w:rFonts w:ascii="ＭＳ ゴシック" w:eastAsia="ＭＳ ゴシック" w:hAnsi="ＭＳ ゴシック" w:hint="eastAsia"/>
          <w:sz w:val="21"/>
          <w:szCs w:val="24"/>
        </w:rPr>
        <w:t>裏面</w:t>
      </w:r>
      <w:r w:rsidR="00B22AFE" w:rsidRPr="007C6E65">
        <w:rPr>
          <w:rFonts w:ascii="ＭＳ ゴシック" w:eastAsia="ＭＳ ゴシック" w:hAnsi="ＭＳ ゴシック" w:hint="eastAsia"/>
          <w:sz w:val="21"/>
          <w:szCs w:val="21"/>
        </w:rPr>
        <w:t>の参加申込書により</w:t>
      </w:r>
      <w:r w:rsidRPr="00ED219C">
        <w:rPr>
          <w:rFonts w:ascii="ＭＳ ゴシック" w:eastAsia="ＭＳ ゴシック" w:hAnsi="ＭＳ ゴシック" w:hint="eastAsia"/>
          <w:sz w:val="21"/>
          <w:szCs w:val="21"/>
        </w:rPr>
        <w:t>１０月４日（金）までに</w:t>
      </w:r>
      <w:r w:rsidR="00B22AFE" w:rsidRPr="007C6E65">
        <w:rPr>
          <w:rFonts w:ascii="ＭＳ ゴシック" w:eastAsia="ＭＳ ゴシック" w:hAnsi="ＭＳ ゴシック" w:hint="eastAsia"/>
          <w:sz w:val="21"/>
          <w:szCs w:val="21"/>
        </w:rPr>
        <w:t>お申し込みください。</w:t>
      </w:r>
    </w:p>
    <w:p w:rsidR="00AC5977" w:rsidRPr="00FD22C6" w:rsidRDefault="00AE3DFE" w:rsidP="002850F7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 wp14:anchorId="7943311F" wp14:editId="21C05AB7">
            <wp:extent cx="1257300" cy="81026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0767uuuiay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30" cy="81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FE" w:rsidRPr="00B22AFE" w:rsidRDefault="00AE3DFE" w:rsidP="002850F7">
      <w:pPr>
        <w:spacing w:line="240" w:lineRule="exac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4813767</wp:posOffset>
            </wp:positionH>
            <wp:positionV relativeFrom="paragraph">
              <wp:posOffset>49530</wp:posOffset>
            </wp:positionV>
            <wp:extent cx="1124118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0767uuuiay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21" cy="72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FE">
        <w:rPr>
          <w:rFonts w:asciiTheme="majorEastAsia" w:eastAsiaTheme="majorEastAsia" w:hAnsiTheme="majorEastAsia" w:hint="eastAsia"/>
          <w:szCs w:val="24"/>
        </w:rPr>
        <w:t>●</w:t>
      </w:r>
      <w:r w:rsidR="00B22AFE" w:rsidRPr="00B22AFE">
        <w:rPr>
          <w:rFonts w:asciiTheme="majorEastAsia" w:eastAsiaTheme="majorEastAsia" w:hAnsiTheme="majorEastAsia" w:hint="eastAsia"/>
          <w:b/>
          <w:szCs w:val="24"/>
        </w:rPr>
        <w:t>申込先・問い合わせ先</w:t>
      </w:r>
    </w:p>
    <w:p w:rsidR="00B22AFE" w:rsidRPr="00AE3DFE" w:rsidRDefault="00B22AFE" w:rsidP="00B22AFE">
      <w:pPr>
        <w:ind w:firstLineChars="200" w:firstLine="440"/>
        <w:jc w:val="left"/>
        <w:rPr>
          <w:rFonts w:asciiTheme="majorEastAsia" w:eastAsiaTheme="majorEastAsia" w:hAnsiTheme="majorEastAsia"/>
          <w:szCs w:val="24"/>
        </w:rPr>
      </w:pPr>
      <w:r w:rsidRPr="007C6E65">
        <w:rPr>
          <w:rFonts w:asciiTheme="majorEastAsia" w:eastAsiaTheme="majorEastAsia" w:hAnsiTheme="majorEastAsia" w:hint="eastAsia"/>
          <w:szCs w:val="24"/>
        </w:rPr>
        <w:t>社会福祉法人愛知県社会福祉協議会　地域福祉部　担当　谷端</w:t>
      </w:r>
      <w:r w:rsidR="00AE3DFE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B22AFE" w:rsidRPr="007C6E65" w:rsidRDefault="00B22AFE" w:rsidP="00B22AFE">
      <w:pPr>
        <w:ind w:firstLineChars="200" w:firstLine="440"/>
        <w:jc w:val="left"/>
        <w:rPr>
          <w:rFonts w:asciiTheme="majorEastAsia" w:eastAsiaTheme="majorEastAsia" w:hAnsiTheme="majorEastAsia"/>
          <w:szCs w:val="24"/>
        </w:rPr>
      </w:pPr>
      <w:r w:rsidRPr="007C6E65">
        <w:rPr>
          <w:rFonts w:asciiTheme="majorEastAsia" w:eastAsiaTheme="majorEastAsia" w:hAnsiTheme="majorEastAsia" w:hint="eastAsia"/>
          <w:szCs w:val="24"/>
        </w:rPr>
        <w:t>TEL　052-212-5502　FAX　052-212-5503</w:t>
      </w:r>
    </w:p>
    <w:p w:rsidR="002850F7" w:rsidRPr="007C6E65" w:rsidRDefault="001D5056" w:rsidP="00B22AFE">
      <w:pPr>
        <w:ind w:firstLineChars="200" w:firstLine="440"/>
        <w:jc w:val="left"/>
        <w:rPr>
          <w:rFonts w:asciiTheme="majorEastAsia" w:eastAsiaTheme="majorEastAsia" w:hAnsiTheme="majorEastAsia"/>
          <w:szCs w:val="24"/>
        </w:rPr>
      </w:pPr>
      <w:r w:rsidRPr="002850F7">
        <w:rPr>
          <w:rFonts w:asciiTheme="minorEastAsia" w:eastAsiaTheme="minorEastAsia" w:hAnsiTheme="minorEastAsia" w:hint="eastAsia"/>
          <w:noProof/>
          <w:kern w:val="0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14E4C8" wp14:editId="4099A705">
                <wp:simplePos x="0" y="0"/>
                <wp:positionH relativeFrom="column">
                  <wp:posOffset>127635</wp:posOffset>
                </wp:positionH>
                <wp:positionV relativeFrom="paragraph">
                  <wp:posOffset>274320</wp:posOffset>
                </wp:positionV>
                <wp:extent cx="3419475" cy="1758315"/>
                <wp:effectExtent l="0" t="0" r="28575" b="32385"/>
                <wp:wrapTopAndBottom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758315"/>
                          <a:chOff x="-70091" y="0"/>
                          <a:chExt cx="5033580" cy="313499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-70091" y="0"/>
                            <a:ext cx="5033580" cy="3134995"/>
                            <a:chOff x="-70091" y="0"/>
                            <a:chExt cx="5033580" cy="3134995"/>
                          </a:xfrm>
                        </wpg:grpSpPr>
                        <wpg:grpSp>
                          <wpg:cNvPr id="37" name="グループ化 37"/>
                          <wpg:cNvGrpSpPr/>
                          <wpg:grpSpPr>
                            <a:xfrm>
                              <a:off x="-70091" y="0"/>
                              <a:ext cx="5033580" cy="3134995"/>
                              <a:chOff x="-51042" y="0"/>
                              <a:chExt cx="5033724" cy="3135487"/>
                            </a:xfrm>
                          </wpg:grpSpPr>
                          <wps:wsp>
                            <wps:cNvPr id="38" name="テキスト ボックス 38"/>
                            <wps:cNvSpPr txBox="1"/>
                            <wps:spPr>
                              <a:xfrm>
                                <a:off x="1444935" y="0"/>
                                <a:ext cx="689301" cy="978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名鉄</w:t>
                                  </w:r>
                                </w:p>
                                <w:p w:rsidR="00C7502E" w:rsidRPr="00100F71" w:rsidRDefault="00C7502E" w:rsidP="002850F7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大手</w:t>
                                  </w:r>
                                  <w:r w:rsidRPr="00100F7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直線コネクタ 39"/>
                            <wps:cNvCnPr/>
                            <wps:spPr>
                              <a:xfrm>
                                <a:off x="4089400" y="381000"/>
                                <a:ext cx="0" cy="2749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直線コネクタ 40"/>
                            <wps:cNvCnPr/>
                            <wps:spPr>
                              <a:xfrm>
                                <a:off x="2819400" y="1409694"/>
                                <a:ext cx="12779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コネクタ 41"/>
                            <wps:cNvCnPr/>
                            <wps:spPr>
                              <a:xfrm>
                                <a:off x="609600" y="412750"/>
                                <a:ext cx="0" cy="2717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直線コネクタ 42"/>
                            <wps:cNvCnPr/>
                            <wps:spPr>
                              <a:xfrm>
                                <a:off x="234950" y="571500"/>
                                <a:ext cx="40187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直線コネクタ 43"/>
                            <wps:cNvCnPr/>
                            <wps:spPr>
                              <a:xfrm>
                                <a:off x="1504950" y="571500"/>
                                <a:ext cx="0" cy="256398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直線コネクタ 44"/>
                            <wps:cNvCnPr/>
                            <wps:spPr>
                              <a:xfrm>
                                <a:off x="2171700" y="412750"/>
                                <a:ext cx="0" cy="2717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直線コネクタ 45"/>
                            <wps:cNvCnPr/>
                            <wps:spPr>
                              <a:xfrm>
                                <a:off x="2819400" y="412750"/>
                                <a:ext cx="0" cy="27178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直線コネクタ 46"/>
                            <wps:cNvCnPr/>
                            <wps:spPr>
                              <a:xfrm>
                                <a:off x="234950" y="3003550"/>
                                <a:ext cx="4052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角丸四角形 47"/>
                            <wps:cNvSpPr/>
                            <wps:spPr>
                              <a:xfrm>
                                <a:off x="774700" y="654050"/>
                                <a:ext cx="670235" cy="6804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Pr="00FE693B" w:rsidRDefault="00C7502E" w:rsidP="002850F7">
                                  <w:pPr>
                                    <w:spacing w:line="240" w:lineRule="exact"/>
                                    <w:ind w:leftChars="-64" w:left="-141" w:rightChars="-62" w:right="-13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 w:rsidRPr="00FE693B"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市役所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角丸四角形 48"/>
                            <wps:cNvSpPr/>
                            <wps:spPr>
                              <a:xfrm>
                                <a:off x="2216150" y="654050"/>
                                <a:ext cx="552649" cy="66344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名古屋</w:t>
                                  </w:r>
                                </w:p>
                                <w:p w:rsidR="00C7502E" w:rsidRPr="008101C2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拘置所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コネクタ 49"/>
                            <wps:cNvCnPr/>
                            <wps:spPr>
                              <a:xfrm>
                                <a:off x="2171700" y="2305050"/>
                                <a:ext cx="19275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角丸四角形 50"/>
                            <wps:cNvSpPr/>
                            <wps:spPr>
                              <a:xfrm>
                                <a:off x="2863850" y="654050"/>
                                <a:ext cx="724147" cy="66344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ind w:leftChars="-64" w:left="-141" w:rightChars="-66" w:right="-145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総務省</w:t>
                                  </w:r>
                                </w:p>
                                <w:p w:rsidR="00C7502E" w:rsidRPr="00FE693B" w:rsidRDefault="00C7502E" w:rsidP="002850F7">
                                  <w:pPr>
                                    <w:spacing w:line="180" w:lineRule="exact"/>
                                    <w:ind w:leftChars="-64" w:left="-141" w:rightChars="-66" w:right="-145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東海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  <w:t>通信局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角丸四角形 51"/>
                            <wps:cNvSpPr/>
                            <wps:spPr>
                              <a:xfrm>
                                <a:off x="1562100" y="654050"/>
                                <a:ext cx="552649" cy="66437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東大手</w:t>
                                  </w:r>
                                </w:p>
                                <w:p w:rsidR="00C7502E" w:rsidRPr="008101C2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庁舎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角丸四角形吹き出し 52"/>
                            <wps:cNvSpPr/>
                            <wps:spPr>
                              <a:xfrm>
                                <a:off x="4238745" y="654049"/>
                                <a:ext cx="659808" cy="465552"/>
                              </a:xfrm>
                              <a:prstGeom prst="wedgeRoundRectCallout">
                                <a:avLst>
                                  <a:gd name="adj1" fmla="val -80139"/>
                                  <a:gd name="adj2" fmla="val -6539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Pr="00134EFE" w:rsidRDefault="00C7502E" w:rsidP="002850F7">
                                  <w:pPr>
                                    <w:spacing w:line="200" w:lineRule="exact"/>
                                    <w:ind w:leftChars="-67" w:left="-147" w:rightChars="-67" w:right="-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清水口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角丸四角形 53"/>
                            <wps:cNvSpPr/>
                            <wps:spPr>
                              <a:xfrm>
                                <a:off x="774700" y="1511300"/>
                                <a:ext cx="670236" cy="73695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Pr="00393E39" w:rsidRDefault="00C7502E" w:rsidP="002850F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県庁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-51042" y="641351"/>
                                <a:ext cx="661568" cy="978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100F7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地下鉄</w:t>
                                  </w:r>
                                </w:p>
                                <w:p w:rsidR="00C7502E" w:rsidRPr="00100F71" w:rsidRDefault="00C7502E" w:rsidP="002850F7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100F7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市役所</w:t>
                                  </w:r>
                                  <w:r w:rsidRPr="00100F7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角丸四角形吹き出し 55"/>
                            <wps:cNvSpPr/>
                            <wps:spPr>
                              <a:xfrm>
                                <a:off x="4267199" y="2406651"/>
                                <a:ext cx="715483" cy="465552"/>
                              </a:xfrm>
                              <a:prstGeom prst="wedgeRoundRectCallout">
                                <a:avLst>
                                  <a:gd name="adj1" fmla="val -79736"/>
                                  <a:gd name="adj2" fmla="val 7350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Pr="00134EFE" w:rsidRDefault="00C7502E" w:rsidP="002850F7">
                                  <w:pPr>
                                    <w:spacing w:line="200" w:lineRule="exact"/>
                                    <w:ind w:leftChars="-67" w:left="-147" w:rightChars="-67" w:right="-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東片端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角丸四角形 56"/>
                            <wps:cNvSpPr/>
                            <wps:spPr>
                              <a:xfrm>
                                <a:off x="3215342" y="1530350"/>
                                <a:ext cx="824505" cy="71790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ind w:leftChars="-67" w:left="-147" w:rightChars="-52" w:right="-114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県社協</w:t>
                                  </w:r>
                                </w:p>
                                <w:p w:rsidR="00C7502E" w:rsidRPr="002448DE" w:rsidRDefault="00C7502E" w:rsidP="002850F7">
                                  <w:pPr>
                                    <w:spacing w:line="180" w:lineRule="exact"/>
                                    <w:ind w:leftChars="-67" w:left="-147" w:rightChars="-52" w:right="-114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  <w:t>白壁庁舎)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角丸四角形 57"/>
                            <wps:cNvSpPr/>
                            <wps:spPr>
                              <a:xfrm>
                                <a:off x="2216150" y="1546236"/>
                                <a:ext cx="552648" cy="66801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市政</w:t>
                                  </w:r>
                                </w:p>
                                <w:p w:rsidR="00C7502E" w:rsidRPr="008101C2" w:rsidRDefault="00C7502E" w:rsidP="002850F7">
                                  <w:pPr>
                                    <w:spacing w:line="180" w:lineRule="exact"/>
                                    <w:ind w:leftChars="-64" w:left="-141" w:rightChars="-89" w:right="-196"/>
                                    <w:jc w:val="center"/>
                                    <w:rPr>
                                      <w:rFonts w:ascii="MS UI Gothic" w:eastAsia="MS UI Gothic" w:hAnsi="MS UI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sz w:val="16"/>
                                      <w:szCs w:val="18"/>
                                    </w:rPr>
                                    <w:t>資料館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角丸四角形吹き出し 58"/>
                            <wps:cNvSpPr/>
                            <wps:spPr>
                              <a:xfrm>
                                <a:off x="19049" y="2355850"/>
                                <a:ext cx="755650" cy="465552"/>
                              </a:xfrm>
                              <a:prstGeom prst="wedgeRoundRectCallout">
                                <a:avLst>
                                  <a:gd name="adj1" fmla="val 58603"/>
                                  <a:gd name="adj2" fmla="val 8556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502E" w:rsidRPr="00134EFE" w:rsidRDefault="00C7502E" w:rsidP="002850F7">
                                  <w:pPr>
                                    <w:spacing w:line="200" w:lineRule="exact"/>
                                    <w:ind w:leftChars="-67" w:left="-147" w:rightChars="-67" w:right="-1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大津橋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直線コネクタ 59"/>
                          <wps:cNvCnPr/>
                          <wps:spPr>
                            <a:xfrm flipV="1">
                              <a:off x="2163170" y="1480782"/>
                              <a:ext cx="63809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正方形/長方形 60"/>
                        <wps:cNvSpPr/>
                        <wps:spPr>
                          <a:xfrm>
                            <a:off x="533400" y="647700"/>
                            <a:ext cx="123825" cy="23312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2095500" y="285750"/>
                            <a:ext cx="123825" cy="23312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4E4C8" id="グループ化 35" o:spid="_x0000_s1028" style="position:absolute;left:0;text-align:left;margin-left:10.05pt;margin-top:21.6pt;width:269.25pt;height:138.45pt;z-index:251666432;mso-width-relative:margin;mso-height-relative:margin" coordorigin="-700" coordsize="50335,3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">
                <v:group id="グループ化 36" o:spid="_x0000_s1029" style="position:absolute;left:-700;width:50334;height:31349" coordorigin="-700" coordsize="50335,3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グループ化 37" o:spid="_x0000_s1030" style="position:absolute;left:-700;width:50334;height:31349" coordorigin="-510" coordsize="50337,3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31" type="#_x0000_t202" style="position:absolute;left:14449;width:6893;height:9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" filled="f" stroked="f" strokeweight=".5pt">
                      <v:textbox style="layout-flow:vertical-ideographic"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名鉄</w:t>
                            </w:r>
                          </w:p>
                          <w:p w:rsidR="00C7502E" w:rsidRPr="00100F71" w:rsidRDefault="00C7502E" w:rsidP="002850F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大手</w:t>
                            </w:r>
                            <w:r w:rsidRPr="00100F71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駅</w:t>
                            </w:r>
                          </w:p>
                        </w:txbxContent>
                      </v:textbox>
                    </v:shape>
                    <v:line id="直線コネクタ 39" o:spid="_x0000_s1032" style="position:absolute;visibility:visible;mso-wrap-style:square" from="40894,3810" to="40894,3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frxQAAANsAAAAPAAAAZHJzL2Rvd25yZXYueG1sRI/NasMw&#10;EITvhbyD2EBvjRwH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CcxCfrxQAAANsAAAAP&#10;AAAAAAAAAAAAAAAAAAcCAABkcnMvZG93bnJldi54bWxQSwUGAAAAAAMAAwC3AAAA+QIAAAAA&#10;" strokecolor="windowText" strokeweight=".5pt">
                      <v:stroke joinstyle="miter"/>
                    </v:line>
                    <v:line id="直線コネクタ 40" o:spid="_x0000_s1033" style="position:absolute;visibility:visible;mso-wrap-style:square" from="28194,14096" to="40973,1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L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BV+P0LvwAAANsAAAAPAAAAAAAA&#10;AAAAAAAAAAcCAABkcnMvZG93bnJldi54bWxQSwUGAAAAAAMAAwC3AAAA8wIAAAAA&#10;" strokecolor="windowText" strokeweight=".5pt">
                      <v:stroke joinstyle="miter"/>
                    </v:line>
                    <v:line id="直線コネクタ 41" o:spid="_x0000_s1034" style="position:absolute;visibility:visible;mso-wrap-style:square" from="6096,4127" to="6096,3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<v:stroke joinstyle="miter"/>
                    </v:line>
                    <v:line id="直線コネクタ 42" o:spid="_x0000_s1035" style="position:absolute;visibility:visible;mso-wrap-style:square" from="2349,5715" to="4253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bn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MpmxufEAAAA2wAAAA8A&#10;AAAAAAAAAAAAAAAABwIAAGRycy9kb3ducmV2LnhtbFBLBQYAAAAAAwADALcAAAD4AgAAAAA=&#10;" strokecolor="windowText" strokeweight=".5pt">
                      <v:stroke joinstyle="miter"/>
                    </v:line>
                    <v:line id="直線コネクタ 43" o:spid="_x0000_s1036" style="position:absolute;visibility:visible;mso-wrap-style:square" from="15049,5715" to="15049,3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N8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MYfnl/gD5PofAAD//wMAUEsBAi0AFAAGAAgAAAAhANvh9svuAAAAhQEAABMAAAAAAAAAAAAA&#10;AAAAAAAAAFtDb250ZW50X1R5cGVzXS54bWxQSwECLQAUAAYACAAAACEAWvQsW78AAAAVAQAACwAA&#10;AAAAAAAAAAAAAAAfAQAAX3JlbHMvLnJlbHNQSwECLQAUAAYACAAAACEApSpjfMMAAADbAAAADwAA&#10;AAAAAAAAAAAAAAAHAgAAZHJzL2Rvd25yZXYueG1sUEsFBgAAAAADAAMAtwAAAPcCAAAAAA==&#10;" strokecolor="windowText" strokeweight=".5pt">
                      <v:stroke joinstyle="miter"/>
                    </v:line>
                    <v:line id="直線コネクタ 44" o:spid="_x0000_s1037" style="position:absolute;visibility:visible;mso-wrap-style:square" from="21717,4127" to="21717,3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<v:stroke joinstyle="miter"/>
                    </v:line>
                    <v:line id="直線コネクタ 45" o:spid="_x0000_s1038" style="position:absolute;visibility:visible;mso-wrap-style:square" from="28194,4127" to="28194,3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    <v:stroke joinstyle="miter"/>
                    </v:line>
                    <v:line id="直線コネクタ 46" o:spid="_x0000_s1039" style="position:absolute;visibility:visible;mso-wrap-style:square" from="2349,30035" to="42877,3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DkwgAAANsAAAAPAAAAZHJzL2Rvd25yZXYueG1sRI9Bi8Iw&#10;FITvgv8hPMGbpisi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C1XcDkwgAAANsAAAAPAAAA&#10;AAAAAAAAAAAAAAcCAABkcnMvZG93bnJldi54bWxQSwUGAAAAAAMAAwC3AAAA9gIAAAAA&#10;" strokecolor="windowText" strokeweight=".5pt">
                      <v:stroke joinstyle="miter"/>
                    </v:line>
                    <v:roundrect id="角丸四角形 47" o:spid="_x0000_s1040" style="position:absolute;left:7747;top:6540;width:6702;height:6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" fillcolor="window" strokecolor="windowText" strokeweight=".5pt">
                      <v:stroke dashstyle="3 1" joinstyle="miter"/>
                      <v:textbox>
                        <w:txbxContent>
                          <w:p w:rsidR="00C7502E" w:rsidRPr="00FE693B" w:rsidRDefault="00C7502E" w:rsidP="002850F7">
                            <w:pPr>
                              <w:spacing w:line="240" w:lineRule="exact"/>
                              <w:ind w:leftChars="-64" w:left="-141" w:rightChars="-62" w:right="-136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 w:rsidRPr="00FE693B"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市役所</w:t>
                            </w:r>
                          </w:p>
                        </w:txbxContent>
                      </v:textbox>
                    </v:roundrect>
                    <v:roundrect id="角丸四角形 48" o:spid="_x0000_s1041" style="position:absolute;left:22161;top:6540;width:5526;height:66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" fillcolor="window" strokecolor="windowText" strokeweight=".5pt">
                      <v:stroke dashstyle="3 1" joinstyle="miter"/>
                      <v:textbox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名古屋</w:t>
                            </w:r>
                          </w:p>
                          <w:p w:rsidR="00C7502E" w:rsidRPr="008101C2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拘置所</w:t>
                            </w:r>
                          </w:p>
                        </w:txbxContent>
                      </v:textbox>
                    </v:roundrect>
                    <v:line id="直線コネクタ 49" o:spid="_x0000_s1042" style="position:absolute;visibility:visible;mso-wrap-style:square" from="21717,23050" to="40992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SWxQAAANsAAAAPAAAAZHJzL2Rvd25yZXYueG1sRI/NasMw&#10;EITvhbyD2EBvjRwT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DEwlSWxQAAANsAAAAP&#10;AAAAAAAAAAAAAAAAAAcCAABkcnMvZG93bnJldi54bWxQSwUGAAAAAAMAAwC3AAAA+QIAAAAA&#10;" strokecolor="windowText" strokeweight=".5pt">
                      <v:stroke joinstyle="miter"/>
                    </v:line>
                    <v:roundrect id="角丸四角形 50" o:spid="_x0000_s1043" style="position:absolute;left:28638;top:6540;width:7241;height:66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" fillcolor="window" strokecolor="windowText" strokeweight=".5pt">
                      <v:stroke dashstyle="3 1" joinstyle="miter"/>
                      <v:textbox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ind w:leftChars="-64" w:left="-141" w:rightChars="-66" w:right="-145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総務省</w:t>
                            </w:r>
                          </w:p>
                          <w:p w:rsidR="00C7502E" w:rsidRPr="00FE693B" w:rsidRDefault="00C7502E" w:rsidP="002850F7">
                            <w:pPr>
                              <w:spacing w:line="180" w:lineRule="exact"/>
                              <w:ind w:leftChars="-64" w:left="-141" w:rightChars="-66" w:right="-145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東海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  <w:t>通信局</w:t>
                            </w:r>
                          </w:p>
                        </w:txbxContent>
                      </v:textbox>
                    </v:roundrect>
                    <v:roundrect id="角丸四角形 51" o:spid="_x0000_s1044" style="position:absolute;left:15621;top:6540;width:5526;height:66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" fillcolor="window" strokecolor="windowText" strokeweight=".5pt">
                      <v:stroke dashstyle="3 1" joinstyle="miter"/>
                      <v:textbox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東大手</w:t>
                            </w:r>
                          </w:p>
                          <w:p w:rsidR="00C7502E" w:rsidRPr="008101C2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庁舎</w:t>
                            </w:r>
                          </w:p>
                        </w:txbxContent>
                      </v:textbox>
                    </v:roundre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2" o:spid="_x0000_s1045" type="#_x0000_t62" style="position:absolute;left:42387;top:6540;width:6598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" adj="-6510,-3324" fillcolor="window" strokecolor="windowText" strokeweight="1pt">
                      <v:textbox>
                        <w:txbxContent>
                          <w:p w:rsidR="00C7502E" w:rsidRPr="00134EFE" w:rsidRDefault="00C7502E" w:rsidP="002850F7">
                            <w:pPr>
                              <w:spacing w:line="200" w:lineRule="exact"/>
                              <w:ind w:leftChars="-67" w:left="-147" w:rightChars="-67" w:right="-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清水口</w:t>
                            </w:r>
                          </w:p>
                        </w:txbxContent>
                      </v:textbox>
                    </v:shape>
                    <v:roundrect id="角丸四角形 53" o:spid="_x0000_s1046" style="position:absolute;left:7747;top:15113;width:6702;height:73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" fillcolor="window" strokecolor="windowText" strokeweight=".5pt">
                      <v:stroke dashstyle="3 1" joinstyle="miter"/>
                      <v:textbox>
                        <w:txbxContent>
                          <w:p w:rsidR="00C7502E" w:rsidRPr="00393E39" w:rsidRDefault="00C7502E" w:rsidP="002850F7">
                            <w:pPr>
                              <w:spacing w:line="360" w:lineRule="exact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県庁</w:t>
                            </w:r>
                          </w:p>
                        </w:txbxContent>
                      </v:textbox>
                    </v:roundrect>
                    <v:shape id="テキスト ボックス 54" o:spid="_x0000_s1047" type="#_x0000_t202" style="position:absolute;left:-510;top:6413;width:6615;height: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AS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" filled="f" stroked="f" strokeweight=".5pt">
                      <v:textbox style="layout-flow:vertical-ideographic"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100F7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地下鉄</w:t>
                            </w:r>
                          </w:p>
                          <w:p w:rsidR="00C7502E" w:rsidRPr="00100F71" w:rsidRDefault="00C7502E" w:rsidP="002850F7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100F7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市役所</w:t>
                            </w:r>
                            <w:r w:rsidRPr="00100F71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駅</w:t>
                            </w:r>
                          </w:p>
                        </w:txbxContent>
                      </v:textbox>
                    </v:shape>
                    <v:shape id="角丸四角形吹き出し 55" o:spid="_x0000_s1048" type="#_x0000_t62" style="position:absolute;left:42671;top:24066;width:7155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" adj="-6423,26677" fillcolor="window" strokecolor="windowText" strokeweight="1pt">
                      <v:textbox>
                        <w:txbxContent>
                          <w:p w:rsidR="00C7502E" w:rsidRPr="00134EFE" w:rsidRDefault="00C7502E" w:rsidP="002850F7">
                            <w:pPr>
                              <w:spacing w:line="200" w:lineRule="exact"/>
                              <w:ind w:leftChars="-67" w:left="-147" w:rightChars="-67" w:right="-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東片端</w:t>
                            </w:r>
                          </w:p>
                        </w:txbxContent>
                      </v:textbox>
                    </v:shape>
                    <v:roundrect id="角丸四角形 56" o:spid="_x0000_s1049" style="position:absolute;left:32153;top:15303;width:8245;height:7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" fillcolor="#ffc000" strokecolor="windowText" strokeweight="1.5pt">
                      <v:stroke dashstyle="3 1" joinstyle="miter"/>
                      <v:textbox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ind w:leftChars="-67" w:left="-147" w:rightChars="-52" w:right="-114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県社協</w:t>
                            </w:r>
                          </w:p>
                          <w:p w:rsidR="00C7502E" w:rsidRPr="002448DE" w:rsidRDefault="00C7502E" w:rsidP="002850F7">
                            <w:pPr>
                              <w:spacing w:line="180" w:lineRule="exact"/>
                              <w:ind w:leftChars="-67" w:left="-147" w:rightChars="-52" w:right="-114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  <w:t>白壁庁舎)</w:t>
                            </w:r>
                          </w:p>
                        </w:txbxContent>
                      </v:textbox>
                    </v:roundrect>
                    <v:roundrect id="角丸四角形 57" o:spid="_x0000_s1050" style="position:absolute;left:22161;top:15462;width:5526;height:6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" fillcolor="window" strokecolor="windowText" strokeweight=".5pt">
                      <v:stroke dashstyle="3 1" joinstyle="miter"/>
                      <v:textbox>
                        <w:txbxContent>
                          <w:p w:rsidR="00C7502E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市政</w:t>
                            </w:r>
                          </w:p>
                          <w:p w:rsidR="00C7502E" w:rsidRPr="008101C2" w:rsidRDefault="00C7502E" w:rsidP="002850F7">
                            <w:pPr>
                              <w:spacing w:line="180" w:lineRule="exact"/>
                              <w:ind w:leftChars="-64" w:left="-141" w:rightChars="-89" w:right="-196"/>
                              <w:jc w:val="center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  <w:szCs w:val="18"/>
                              </w:rPr>
                              <w:t>資料館</w:t>
                            </w:r>
                          </w:p>
                        </w:txbxContent>
                      </v:textbox>
                    </v:roundrect>
                    <v:shape id="角丸四角形吹き出し 58" o:spid="_x0000_s1051" type="#_x0000_t62" style="position:absolute;left:190;top:23558;width:7556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" adj="23458,29282" fillcolor="window" strokecolor="windowText" strokeweight="1pt">
                      <v:textbox>
                        <w:txbxContent>
                          <w:p w:rsidR="00C7502E" w:rsidRPr="00134EFE" w:rsidRDefault="00C7502E" w:rsidP="002850F7">
                            <w:pPr>
                              <w:spacing w:line="200" w:lineRule="exact"/>
                              <w:ind w:leftChars="-67" w:left="-147" w:rightChars="-67" w:right="-1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大津橋</w:t>
                            </w:r>
                          </w:p>
                        </w:txbxContent>
                      </v:textbox>
                    </v:shape>
                  </v:group>
                  <v:line id="直線コネクタ 59" o:spid="_x0000_s1052" style="position:absolute;flip:y;visibility:visible;mso-wrap-style:square" from="21631,14807" to="28012,14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" strokecolor="windowText" strokeweight=".5pt">
                    <v:stroke dashstyle="dash" joinstyle="miter"/>
                  </v:line>
                </v:group>
                <v:rect id="正方形/長方形 60" o:spid="_x0000_s1053" style="position:absolute;left:5334;top:6477;width:1238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" fillcolor="windowText" strokecolor="windowText" strokeweight="1pt"/>
                <v:rect id="正方形/長方形 61" o:spid="_x0000_s1054" style="position:absolute;left:20955;top:2857;width:1238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" fillcolor="windowText" strokecolor="windowText" strokeweight="1pt"/>
                <w10:wrap type="topAndBottom"/>
              </v:group>
            </w:pict>
          </mc:Fallback>
        </mc:AlternateContent>
      </w:r>
      <w:r w:rsidR="0070703B">
        <w:rPr>
          <w:rFonts w:hAnsi="ＭＳ 明朝" w:hint="eastAsia"/>
          <w:szCs w:val="24"/>
        </w:rPr>
        <w:t>※</w:t>
      </w:r>
      <w:r w:rsidR="00AC63A9">
        <w:rPr>
          <w:rFonts w:asciiTheme="minorEastAsia" w:eastAsiaTheme="minorEastAsia" w:hAnsiTheme="minorEastAsia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666423</wp:posOffset>
                </wp:positionV>
                <wp:extent cx="2809875" cy="1296433"/>
                <wp:effectExtent l="0" t="0" r="9525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296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02E" w:rsidRPr="006B08DC" w:rsidRDefault="00C7502E" w:rsidP="006B08DC">
                            <w:pPr>
                              <w:ind w:left="200" w:hangingChars="100" w:hanging="200"/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 w:rsidRPr="006B08DC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●地下鉄名城線「市役所」2番出口から東へ徒歩約10分</w:t>
                            </w:r>
                          </w:p>
                          <w:p w:rsidR="00C7502E" w:rsidRPr="006B08DC" w:rsidRDefault="00C7502E" w:rsidP="006B08DC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 w:rsidRPr="006B08DC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●名鉄瀬戸線「東大手」から東へ徒歩約6分</w:t>
                            </w:r>
                          </w:p>
                          <w:p w:rsidR="00C7502E" w:rsidRPr="006B08DC" w:rsidRDefault="00C7502E" w:rsidP="006B08DC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 w:rsidRPr="006B08DC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●基幹バス「清水口」から徒歩約2分</w:t>
                            </w:r>
                          </w:p>
                          <w:p w:rsidR="00C7502E" w:rsidRPr="00AC63A9" w:rsidRDefault="00C7502E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 w:rsidRPr="006B08DC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●市バス「清水口」から徒歩約1分</w:t>
                            </w:r>
                          </w:p>
                          <w:p w:rsidR="00C7502E" w:rsidRDefault="00C7502E"/>
                          <w:p w:rsidR="00C7502E" w:rsidRDefault="00C7502E"/>
                          <w:p w:rsidR="00C7502E" w:rsidRPr="006B08DC" w:rsidRDefault="00C75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5" type="#_x0000_t202" style="position:absolute;left:0;text-align:left;margin-left:284.55pt;margin-top:52.45pt;width:221.25pt;height:102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" fillcolor="white [3201]" stroked="f" strokeweight=".5pt">
                <v:textbox>
                  <w:txbxContent>
                    <w:p w:rsidR="00C7502E" w:rsidRPr="006B08DC" w:rsidRDefault="00C7502E" w:rsidP="006B08DC">
                      <w:pPr>
                        <w:ind w:left="200" w:hangingChars="100" w:hanging="200"/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 w:rsidRPr="006B08DC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●地下鉄名城線「市役所」2番出口から東へ徒歩約10分</w:t>
                      </w:r>
                    </w:p>
                    <w:p w:rsidR="00C7502E" w:rsidRPr="006B08DC" w:rsidRDefault="00C7502E" w:rsidP="006B08DC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 w:rsidRPr="006B08DC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●名鉄瀬戸線「東大手」から東へ徒歩約6分</w:t>
                      </w:r>
                    </w:p>
                    <w:p w:rsidR="00C7502E" w:rsidRPr="006B08DC" w:rsidRDefault="00C7502E" w:rsidP="006B08DC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 w:rsidRPr="006B08DC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●基幹バス「清水口」から徒歩約2分</w:t>
                      </w:r>
                    </w:p>
                    <w:p w:rsidR="00C7502E" w:rsidRPr="00AC63A9" w:rsidRDefault="00C7502E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 w:rsidRPr="006B08DC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●市バス「清水口」から徒歩約1分</w:t>
                      </w:r>
                    </w:p>
                    <w:p w:rsidR="00C7502E" w:rsidRDefault="00C7502E"/>
                    <w:p w:rsidR="00C7502E" w:rsidRDefault="00C7502E"/>
                    <w:p w:rsidR="00C7502E" w:rsidRPr="006B08DC" w:rsidRDefault="00C7502E"/>
                  </w:txbxContent>
                </v:textbox>
              </v:shape>
            </w:pict>
          </mc:Fallback>
        </mc:AlternateContent>
      </w:r>
      <w:r w:rsidR="002850F7">
        <w:rPr>
          <w:rFonts w:hAnsi="ＭＳ 明朝" w:hint="eastAsia"/>
          <w:szCs w:val="24"/>
        </w:rPr>
        <w:t>＜</w:t>
      </w:r>
      <w:r w:rsidR="002850F7" w:rsidRPr="007C6E65">
        <w:rPr>
          <w:rFonts w:asciiTheme="majorEastAsia" w:eastAsiaTheme="majorEastAsia" w:hAnsiTheme="majorEastAsia" w:hint="eastAsia"/>
          <w:szCs w:val="24"/>
        </w:rPr>
        <w:t>会場案内＞</w:t>
      </w:r>
      <w:r w:rsidR="0070703B">
        <w:rPr>
          <w:rFonts w:asciiTheme="majorEastAsia" w:eastAsiaTheme="majorEastAsia" w:hAnsiTheme="majorEastAsia" w:hint="eastAsia"/>
          <w:szCs w:val="24"/>
        </w:rPr>
        <w:t xml:space="preserve">　</w:t>
      </w:r>
      <w:r w:rsidR="0031029D" w:rsidRPr="007C6E65">
        <w:rPr>
          <w:rFonts w:asciiTheme="majorEastAsia" w:eastAsiaTheme="majorEastAsia" w:hAnsiTheme="majorEastAsia" w:hint="eastAsia"/>
          <w:szCs w:val="24"/>
        </w:rPr>
        <w:t>会場へは公共交通機関でお越しくださ</w:t>
      </w:r>
      <w:bookmarkStart w:id="0" w:name="_GoBack"/>
      <w:bookmarkEnd w:id="0"/>
      <w:r w:rsidR="0031029D" w:rsidRPr="007C6E65">
        <w:rPr>
          <w:rFonts w:asciiTheme="majorEastAsia" w:eastAsiaTheme="majorEastAsia" w:hAnsiTheme="majorEastAsia" w:hint="eastAsia"/>
          <w:szCs w:val="24"/>
        </w:rPr>
        <w:t>い。</w:t>
      </w:r>
      <w:r w:rsidR="00AE3DFE">
        <w:rPr>
          <w:rFonts w:asciiTheme="majorEastAsia" w:eastAsiaTheme="majorEastAsia" w:hAnsiTheme="majorEastAsia" w:hint="eastAsia"/>
          <w:szCs w:val="24"/>
        </w:rPr>
        <w:t xml:space="preserve">　　　　　</w:t>
      </w:r>
    </w:p>
    <w:sectPr w:rsidR="002850F7" w:rsidRPr="007C6E65" w:rsidSect="002850F7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2E" w:rsidRDefault="00C7502E" w:rsidP="00D32FE4">
      <w:r>
        <w:separator/>
      </w:r>
    </w:p>
  </w:endnote>
  <w:endnote w:type="continuationSeparator" w:id="0">
    <w:p w:rsidR="00C7502E" w:rsidRDefault="00C7502E" w:rsidP="00D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2E" w:rsidRDefault="00C7502E" w:rsidP="00D32FE4">
      <w:r>
        <w:separator/>
      </w:r>
    </w:p>
  </w:footnote>
  <w:footnote w:type="continuationSeparator" w:id="0">
    <w:p w:rsidR="00C7502E" w:rsidRDefault="00C7502E" w:rsidP="00D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BCF"/>
    <w:multiLevelType w:val="hybridMultilevel"/>
    <w:tmpl w:val="1B9EEF66"/>
    <w:lvl w:ilvl="0" w:tplc="9B463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372C7"/>
    <w:multiLevelType w:val="hybridMultilevel"/>
    <w:tmpl w:val="50A433A8"/>
    <w:lvl w:ilvl="0" w:tplc="C45ED3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8D"/>
    <w:rsid w:val="00052C99"/>
    <w:rsid w:val="00061EDF"/>
    <w:rsid w:val="001D5056"/>
    <w:rsid w:val="001F36CE"/>
    <w:rsid w:val="0025292B"/>
    <w:rsid w:val="002850F7"/>
    <w:rsid w:val="0031029D"/>
    <w:rsid w:val="00346AB0"/>
    <w:rsid w:val="003F66F6"/>
    <w:rsid w:val="00417A7C"/>
    <w:rsid w:val="004A594F"/>
    <w:rsid w:val="005B2E26"/>
    <w:rsid w:val="006B08DC"/>
    <w:rsid w:val="006D1EE7"/>
    <w:rsid w:val="006F2979"/>
    <w:rsid w:val="0070703B"/>
    <w:rsid w:val="00760A53"/>
    <w:rsid w:val="00765D01"/>
    <w:rsid w:val="007C6E65"/>
    <w:rsid w:val="008F3D8D"/>
    <w:rsid w:val="00951DB0"/>
    <w:rsid w:val="00967D7E"/>
    <w:rsid w:val="009D679D"/>
    <w:rsid w:val="00A03054"/>
    <w:rsid w:val="00A16298"/>
    <w:rsid w:val="00AB1A98"/>
    <w:rsid w:val="00AC5977"/>
    <w:rsid w:val="00AC63A9"/>
    <w:rsid w:val="00AE3DFE"/>
    <w:rsid w:val="00B22AFE"/>
    <w:rsid w:val="00BE5DA0"/>
    <w:rsid w:val="00C263B4"/>
    <w:rsid w:val="00C7502E"/>
    <w:rsid w:val="00D05F26"/>
    <w:rsid w:val="00D32FE4"/>
    <w:rsid w:val="00DE64A5"/>
    <w:rsid w:val="00E41981"/>
    <w:rsid w:val="00E82084"/>
    <w:rsid w:val="00EA0ACF"/>
    <w:rsid w:val="00ED219C"/>
    <w:rsid w:val="00F57293"/>
    <w:rsid w:val="00F8338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A907A-F59C-4E0A-8DB2-419916D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8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E4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3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E4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2529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5DE9-592F-4AEE-9C21-1E725BF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谷端徳美</dc:creator>
  <cp:keywords/>
  <dc:description/>
  <cp:lastModifiedBy>tokumi_tanihata</cp:lastModifiedBy>
  <cp:revision>13</cp:revision>
  <cp:lastPrinted>2019-09-12T00:13:00Z</cp:lastPrinted>
  <dcterms:created xsi:type="dcterms:W3CDTF">2019-09-04T09:08:00Z</dcterms:created>
  <dcterms:modified xsi:type="dcterms:W3CDTF">2019-09-12T00:16:00Z</dcterms:modified>
</cp:coreProperties>
</file>